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49A76F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49A770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3049A771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3049A772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49A773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3049A774" w14:textId="10183CF1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6A41A6">
        <w:rPr>
          <w:rFonts w:ascii="Times New Roman" w:hAnsi="Times New Roman" w:cs="Times New Roman"/>
          <w:sz w:val="24"/>
          <w:szCs w:val="24"/>
        </w:rPr>
        <w:t>заместителя генерального директора по развитию Лисицкого Э</w:t>
      </w:r>
      <w:r w:rsidR="00A73734">
        <w:rPr>
          <w:rFonts w:ascii="Times New Roman" w:hAnsi="Times New Roman" w:cs="Times New Roman"/>
          <w:sz w:val="24"/>
          <w:szCs w:val="24"/>
        </w:rPr>
        <w:t xml:space="preserve">дуарда </w:t>
      </w:r>
      <w:r w:rsidR="006A41A6">
        <w:rPr>
          <w:rFonts w:ascii="Times New Roman" w:hAnsi="Times New Roman" w:cs="Times New Roman"/>
          <w:sz w:val="24"/>
          <w:szCs w:val="24"/>
        </w:rPr>
        <w:t>Н</w:t>
      </w:r>
      <w:r w:rsidR="00A73734">
        <w:rPr>
          <w:rFonts w:ascii="Times New Roman" w:hAnsi="Times New Roman" w:cs="Times New Roman"/>
          <w:sz w:val="24"/>
          <w:szCs w:val="24"/>
        </w:rPr>
        <w:t>иколаевича</w:t>
      </w:r>
      <w:bookmarkStart w:id="0" w:name="_GoBack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6A41A6">
        <w:rPr>
          <w:rFonts w:ascii="Times New Roman" w:hAnsi="Times New Roman" w:cs="Times New Roman"/>
          <w:sz w:val="24"/>
          <w:szCs w:val="24"/>
        </w:rPr>
        <w:t>доверенности №455-2015 от 01.01.2015 г.</w:t>
      </w:r>
      <w:r w:rsidRPr="00630DC9">
        <w:rPr>
          <w:rFonts w:ascii="Times New Roman" w:hAnsi="Times New Roman" w:cs="Times New Roman"/>
          <w:sz w:val="24"/>
          <w:szCs w:val="24"/>
        </w:rPr>
        <w:t>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3049A77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3049A776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3049A7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3049A77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3049A779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3049A7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3049A77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3049A77C" w14:textId="327C8BAD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свидетельствующий о 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3049A77D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3049A77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3049A77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3049A7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3049A7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3049A782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49A783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3049A784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3049A785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3049A7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3049A7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3049A788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3049A789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3049A78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3049A78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3049A7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3049A78D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3049A78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3049A78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3049A79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3049A79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3049A79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3049A79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3049A7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3049A7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3049A79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3049A7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3049A798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3049A799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3049A79A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3049A79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049A79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3049A79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3049A79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3049A79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3049A7A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3049A7A1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3049A7A2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A3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3049A7A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3049A7A5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3049A7A6" w14:textId="33E30F91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3049A7A7" w14:textId="1FA094FF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</w:t>
      </w:r>
      <w:r w:rsidR="006A41A6">
        <w:rPr>
          <w:rFonts w:ascii="Times New Roman" w:hAnsi="Times New Roman" w:cs="Times New Roman"/>
          <w:sz w:val="24"/>
          <w:szCs w:val="24"/>
        </w:rPr>
        <w:t>2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Pr="006A41A6">
        <w:rPr>
          <w:rFonts w:ascii="Times New Roman" w:hAnsi="Times New Roman" w:cs="Times New Roman"/>
          <w:sz w:val="24"/>
          <w:szCs w:val="24"/>
        </w:rPr>
        <w:t>(</w:t>
      </w:r>
      <w:r w:rsidR="006A41A6" w:rsidRPr="006A41A6">
        <w:rPr>
          <w:rFonts w:ascii="Times New Roman" w:hAnsi="Times New Roman" w:cs="Times New Roman"/>
          <w:sz w:val="24"/>
          <w:szCs w:val="24"/>
        </w:rPr>
        <w:t>двух</w:t>
      </w:r>
      <w:r w:rsidRPr="006A41A6">
        <w:rPr>
          <w:rFonts w:ascii="Times New Roman" w:hAnsi="Times New Roman" w:cs="Times New Roman"/>
          <w:sz w:val="24"/>
          <w:szCs w:val="24"/>
        </w:rPr>
        <w:t>)</w:t>
      </w:r>
      <w:r w:rsidRPr="00630DC9">
        <w:rPr>
          <w:rFonts w:ascii="Times New Roman" w:hAnsi="Times New Roman" w:cs="Times New Roman"/>
          <w:sz w:val="24"/>
          <w:szCs w:val="24"/>
        </w:rPr>
        <w:t xml:space="preserve"> лет с даты прекращения договора, указанного в пункте 1 настоящего Соглашения.</w:t>
      </w:r>
    </w:p>
    <w:p w14:paraId="3049A7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049A7A9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3049A7B7" w14:textId="77777777" w:rsidTr="003A7E74">
        <w:tc>
          <w:tcPr>
            <w:tcW w:w="4196" w:type="dxa"/>
            <w:shd w:val="clear" w:color="auto" w:fill="auto"/>
          </w:tcPr>
          <w:p w14:paraId="3049A7A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3049A7A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3049A7A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3049A7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3049A7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3049A7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3049A7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3049A7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3049A7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3049A7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3049A7B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3049A7B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3049A7BA" w14:textId="77777777" w:rsidTr="003A7E74">
        <w:tc>
          <w:tcPr>
            <w:tcW w:w="4196" w:type="dxa"/>
            <w:shd w:val="clear" w:color="auto" w:fill="auto"/>
          </w:tcPr>
          <w:p w14:paraId="1B54C144" w14:textId="1D87163C" w:rsidR="003A7E74" w:rsidRDefault="006A41A6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</w:t>
            </w:r>
          </w:p>
          <w:p w14:paraId="3049A7B8" w14:textId="07064402" w:rsidR="006A41A6" w:rsidRPr="00630DC9" w:rsidRDefault="006A41A6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развитию ОАО «ТГК-1»</w:t>
            </w:r>
          </w:p>
        </w:tc>
        <w:tc>
          <w:tcPr>
            <w:tcW w:w="5159" w:type="dxa"/>
            <w:shd w:val="clear" w:color="auto" w:fill="auto"/>
          </w:tcPr>
          <w:p w14:paraId="3049A7B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3049A7C1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3049A7BB" w14:textId="0426AB1C" w:rsidR="003A7E74" w:rsidRPr="006A41A6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6A4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41A6" w:rsidRPr="006A41A6">
              <w:rPr>
                <w:rFonts w:ascii="Times New Roman" w:hAnsi="Times New Roman" w:cs="Times New Roman"/>
                <w:sz w:val="24"/>
                <w:szCs w:val="24"/>
              </w:rPr>
              <w:t>Э.Н. Лисицкий</w:t>
            </w: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3049A7B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3049A7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F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3049A7C0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3049A7C2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C3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3049A7C5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3049A7C6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3049A7C7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3049A7C8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3049A7C9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3049A7CA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3049A7CB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6A41A6">
      <w:headerReference w:type="default" r:id="rId10"/>
      <w:headerReference w:type="first" r:id="rId11"/>
      <w:pgSz w:w="11906" w:h="16838"/>
      <w:pgMar w:top="73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9A7CE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3049A7CF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9A7CC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3049A7CD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9A7D0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3049A7D1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9A7D2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3049A7D3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3049A7D4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3049A7D5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A7E74"/>
    <w:rsid w:val="005703E4"/>
    <w:rsid w:val="006A41A6"/>
    <w:rsid w:val="006B7EF4"/>
    <w:rsid w:val="00A7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49A76F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1713</Words>
  <Characters>9767</Characters>
  <Application>Microsoft Office Word</Application>
  <DocSecurity>0</DocSecurity>
  <Lines>81</Lines>
  <Paragraphs>22</Paragraphs>
  <ScaleCrop>false</ScaleCrop>
  <Company>JSC TGC1</Company>
  <LinksUpToDate>false</LinksUpToDate>
  <CharactersWithSpaces>11458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Громак Дмитрий Валерьевич</cp:lastModifiedBy>
  <cp:revision>3</cp:revision>
  <dcterms:created xsi:type="dcterms:W3CDTF">2015-04-13T13:34:00Z</dcterms:created>
  <dcterms:modified xsi:type="dcterms:W3CDTF">2015-04-13T13:59:00Z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